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AD18" w14:textId="77777777" w:rsidR="00996C01" w:rsidRDefault="00996C01">
      <w:pPr>
        <w:pStyle w:val="Standard"/>
        <w:rPr>
          <w:rFonts w:ascii="Calibri" w:hAnsi="Calibri" w:cs="Calibri"/>
          <w:sz w:val="28"/>
          <w:szCs w:val="28"/>
        </w:rPr>
      </w:pPr>
    </w:p>
    <w:p w14:paraId="37F2203F" w14:textId="2DD632A0" w:rsidR="009B5196" w:rsidRDefault="008524C8" w:rsidP="00E374A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Extraordinary </w:t>
      </w:r>
      <w:r w:rsidR="009B5196">
        <w:rPr>
          <w:rFonts w:ascii="Calibri" w:hAnsi="Calibri" w:cs="Calibri"/>
          <w:b/>
          <w:sz w:val="32"/>
          <w:szCs w:val="32"/>
        </w:rPr>
        <w:t xml:space="preserve">Parish </w:t>
      </w:r>
      <w:r>
        <w:rPr>
          <w:rFonts w:ascii="Calibri" w:hAnsi="Calibri" w:cs="Calibri"/>
          <w:b/>
          <w:sz w:val="32"/>
          <w:szCs w:val="32"/>
        </w:rPr>
        <w:t xml:space="preserve">Council </w:t>
      </w:r>
      <w:r w:rsidR="009B5196">
        <w:rPr>
          <w:rFonts w:ascii="Calibri" w:hAnsi="Calibri" w:cs="Calibri"/>
          <w:b/>
          <w:sz w:val="32"/>
          <w:szCs w:val="32"/>
        </w:rPr>
        <w:t>Meeting</w:t>
      </w:r>
    </w:p>
    <w:p w14:paraId="2811E7F4" w14:textId="5D99D74A" w:rsidR="00BF6102" w:rsidRDefault="0058572E" w:rsidP="00E374A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Tuesday </w:t>
      </w:r>
      <w:r w:rsidR="008524C8">
        <w:rPr>
          <w:rFonts w:ascii="Calibri" w:hAnsi="Calibri" w:cs="Calibri"/>
          <w:b/>
          <w:sz w:val="32"/>
          <w:szCs w:val="32"/>
        </w:rPr>
        <w:t>13</w:t>
      </w:r>
      <w:r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="009B5196">
        <w:rPr>
          <w:rFonts w:ascii="Calibri" w:hAnsi="Calibri" w:cs="Calibri"/>
          <w:b/>
          <w:sz w:val="32"/>
          <w:szCs w:val="32"/>
        </w:rPr>
        <w:t xml:space="preserve"> June</w:t>
      </w:r>
      <w:r>
        <w:rPr>
          <w:rFonts w:ascii="Calibri" w:hAnsi="Calibri" w:cs="Calibri"/>
          <w:b/>
          <w:sz w:val="32"/>
          <w:szCs w:val="32"/>
        </w:rPr>
        <w:t xml:space="preserve"> 2023,</w:t>
      </w:r>
    </w:p>
    <w:p w14:paraId="1FC5AD1B" w14:textId="5FDFED46" w:rsidR="00996C01" w:rsidRDefault="009B5196" w:rsidP="00BF6102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</w:t>
      </w:r>
      <w:r w:rsidR="0058572E">
        <w:rPr>
          <w:rFonts w:ascii="Calibri" w:hAnsi="Calibri" w:cs="Calibri"/>
          <w:b/>
          <w:sz w:val="32"/>
          <w:szCs w:val="32"/>
        </w:rPr>
        <w:t>t Melbury Osmond Village Hall</w:t>
      </w:r>
    </w:p>
    <w:p w14:paraId="2C9E6F12" w14:textId="5517DACE" w:rsidR="009B5196" w:rsidRDefault="009B5196" w:rsidP="00BF6102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Minutes</w:t>
      </w:r>
    </w:p>
    <w:p w14:paraId="1FC5AD1C" w14:textId="77777777" w:rsidR="00996C01" w:rsidRDefault="00996C01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</w:p>
    <w:p w14:paraId="1FC5AD7A" w14:textId="77777777" w:rsidR="00996C01" w:rsidRDefault="00996C01">
      <w:pPr>
        <w:pStyle w:val="Standard"/>
        <w:ind w:left="2836"/>
        <w:rPr>
          <w:rFonts w:ascii="Calibri" w:hAnsi="Calibri" w:cs="Calibri"/>
          <w:b/>
          <w:sz w:val="22"/>
          <w:szCs w:val="22"/>
        </w:rPr>
      </w:pPr>
    </w:p>
    <w:p w14:paraId="0F02C137" w14:textId="63F1564E" w:rsidR="009B5196" w:rsidRPr="008524C8" w:rsidRDefault="009B5196" w:rsidP="009B519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Pr</w:t>
      </w:r>
      <w:r w:rsidR="00A15052">
        <w:rPr>
          <w:rFonts w:ascii="Calibri" w:hAnsi="Calibri" w:cs="Calibri"/>
        </w:rPr>
        <w:t xml:space="preserve">esent – Cllr Paley, </w:t>
      </w:r>
      <w:r>
        <w:rPr>
          <w:rFonts w:ascii="Calibri" w:hAnsi="Calibri" w:cs="Calibri"/>
        </w:rPr>
        <w:t xml:space="preserve">Cllr Ward, </w:t>
      </w:r>
      <w:r w:rsidR="008524C8">
        <w:rPr>
          <w:rFonts w:ascii="Calibri" w:hAnsi="Calibri" w:cs="Calibri"/>
        </w:rPr>
        <w:t>Cllr Coverdale, Cllr Holtham</w:t>
      </w:r>
      <w:r>
        <w:rPr>
          <w:rFonts w:ascii="Calibri" w:hAnsi="Calibri" w:cs="Calibri"/>
        </w:rPr>
        <w:t>.</w:t>
      </w:r>
    </w:p>
    <w:p w14:paraId="77BB1426" w14:textId="77777777" w:rsidR="009B5196" w:rsidRDefault="009B5196" w:rsidP="009B5196">
      <w:pPr>
        <w:pStyle w:val="Standard"/>
        <w:rPr>
          <w:rFonts w:ascii="Calibri" w:hAnsi="Calibri" w:cs="Calibri"/>
          <w:b/>
        </w:rPr>
      </w:pPr>
    </w:p>
    <w:p w14:paraId="5F00E658" w14:textId="2AEE82E2" w:rsidR="009B5196" w:rsidRDefault="008524C8" w:rsidP="009B5196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 w:rsidR="009B5196">
        <w:rPr>
          <w:rFonts w:ascii="Calibri" w:hAnsi="Calibri" w:cs="Calibri"/>
          <w:b/>
        </w:rPr>
        <w:t>.06.0</w:t>
      </w:r>
      <w:r w:rsidR="00A47589">
        <w:rPr>
          <w:rFonts w:ascii="Calibri" w:hAnsi="Calibri" w:cs="Calibri"/>
          <w:b/>
        </w:rPr>
        <w:t>7</w:t>
      </w:r>
      <w:r w:rsidR="009B5196">
        <w:rPr>
          <w:rFonts w:ascii="Calibri" w:hAnsi="Calibri" w:cs="Calibri"/>
          <w:b/>
        </w:rPr>
        <w:t xml:space="preserve"> Welcome </w:t>
      </w:r>
      <w:r w:rsidR="00A47589">
        <w:rPr>
          <w:rFonts w:ascii="Calibri" w:hAnsi="Calibri" w:cs="Calibri"/>
          <w:b/>
        </w:rPr>
        <w:t>and Apologies</w:t>
      </w:r>
    </w:p>
    <w:p w14:paraId="4091B794" w14:textId="77777777" w:rsidR="009B5196" w:rsidRDefault="009B5196" w:rsidP="009B5196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welcome was given to all members and public present.</w:t>
      </w:r>
    </w:p>
    <w:p w14:paraId="313C7B0A" w14:textId="77777777" w:rsidR="009B5196" w:rsidRDefault="009B5196" w:rsidP="009B5196">
      <w:pPr>
        <w:pStyle w:val="Standard"/>
        <w:rPr>
          <w:rFonts w:ascii="Calibri" w:hAnsi="Calibri" w:cs="Calibri"/>
          <w:b/>
        </w:rPr>
      </w:pPr>
    </w:p>
    <w:p w14:paraId="21A0C09E" w14:textId="48FCA16A" w:rsidR="009B5196" w:rsidRDefault="00A47589" w:rsidP="009B5196">
      <w:pPr>
        <w:pStyle w:val="Standard"/>
        <w:rPr>
          <w:rFonts w:ascii="Calibri" w:hAnsi="Calibri" w:cs="Calibri"/>
          <w:bCs/>
        </w:rPr>
      </w:pPr>
      <w:r w:rsidRPr="00A47589">
        <w:rPr>
          <w:rFonts w:ascii="Calibri" w:hAnsi="Calibri" w:cs="Calibri"/>
          <w:bCs/>
        </w:rPr>
        <w:t>Apologies from</w:t>
      </w:r>
      <w:r>
        <w:rPr>
          <w:rFonts w:ascii="Calibri" w:hAnsi="Calibri" w:cs="Calibri"/>
          <w:b/>
        </w:rPr>
        <w:t xml:space="preserve"> </w:t>
      </w:r>
      <w:r w:rsidR="008524C8">
        <w:rPr>
          <w:rFonts w:ascii="Calibri" w:hAnsi="Calibri" w:cs="Calibri"/>
          <w:bCs/>
        </w:rPr>
        <w:t>Cllr Smith.</w:t>
      </w:r>
    </w:p>
    <w:p w14:paraId="2F0A3C26" w14:textId="77777777" w:rsidR="009B5196" w:rsidRDefault="009B5196" w:rsidP="009B5196">
      <w:pPr>
        <w:pStyle w:val="Standard"/>
        <w:rPr>
          <w:rFonts w:ascii="Calibri" w:hAnsi="Calibri" w:cs="Calibri"/>
          <w:b/>
        </w:rPr>
      </w:pPr>
    </w:p>
    <w:p w14:paraId="36B253F9" w14:textId="2F7B2B4C" w:rsidR="009B5196" w:rsidRDefault="008524C8" w:rsidP="009B5196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13.06.0</w:t>
      </w:r>
      <w:r w:rsidR="00A47589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 xml:space="preserve"> Accounts</w:t>
      </w:r>
    </w:p>
    <w:p w14:paraId="724C4CF3" w14:textId="21EA9C9C" w:rsidR="009B5196" w:rsidRDefault="008524C8" w:rsidP="009B5196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MOPC accounts were presented to the council members</w:t>
      </w:r>
      <w:r w:rsidR="009B5196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They were checked and approved by those councillors present. The accounts were then signed by Cllr Paley (Chairman) and Cllr Ward (Financial Officer).</w:t>
      </w:r>
    </w:p>
    <w:p w14:paraId="7430E9C7" w14:textId="77777777" w:rsidR="009B5196" w:rsidRDefault="009B5196" w:rsidP="009B5196">
      <w:pPr>
        <w:pStyle w:val="Standard"/>
        <w:rPr>
          <w:rFonts w:ascii="Calibri" w:hAnsi="Calibri" w:cs="Calibri"/>
          <w:b/>
        </w:rPr>
      </w:pPr>
    </w:p>
    <w:p w14:paraId="13857FE4" w14:textId="1C69FEE2" w:rsidR="009B5196" w:rsidRDefault="008524C8" w:rsidP="009B5196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13.06.0</w:t>
      </w:r>
      <w:r w:rsidR="00A47589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AGAR</w:t>
      </w:r>
      <w:r w:rsidR="009B5196">
        <w:rPr>
          <w:rFonts w:ascii="Calibri" w:hAnsi="Calibri" w:cs="Calibri"/>
          <w:b/>
        </w:rPr>
        <w:t xml:space="preserve"> </w:t>
      </w:r>
    </w:p>
    <w:p w14:paraId="31A949A7" w14:textId="329FBCE3" w:rsidR="009B5196" w:rsidRDefault="008524C8" w:rsidP="009B5196">
      <w:pPr>
        <w:pStyle w:val="Standard"/>
        <w:rPr>
          <w:rFonts w:ascii="Calibri" w:hAnsi="Calibri" w:cs="Calibri"/>
        </w:rPr>
      </w:pPr>
      <w:r w:rsidRPr="008524C8">
        <w:rPr>
          <w:rFonts w:ascii="Calibri" w:hAnsi="Calibri" w:cs="Calibri"/>
        </w:rPr>
        <w:t xml:space="preserve">The AGAR form </w:t>
      </w:r>
      <w:r>
        <w:rPr>
          <w:rFonts w:ascii="Calibri" w:hAnsi="Calibri" w:cs="Calibri"/>
        </w:rPr>
        <w:t xml:space="preserve">(2022/2023) following the internal audit by JS </w:t>
      </w:r>
      <w:r w:rsidRPr="008524C8">
        <w:rPr>
          <w:rFonts w:ascii="Calibri" w:hAnsi="Calibri" w:cs="Calibri"/>
        </w:rPr>
        <w:t>was presented</w:t>
      </w:r>
      <w:r>
        <w:rPr>
          <w:rFonts w:ascii="Calibri" w:hAnsi="Calibri" w:cs="Calibri"/>
        </w:rPr>
        <w:t>, checked and approved by all the councillors present.</w:t>
      </w:r>
    </w:p>
    <w:p w14:paraId="2F5A2827" w14:textId="0E802CB8" w:rsidR="008524C8" w:rsidRPr="008524C8" w:rsidRDefault="008524C8" w:rsidP="009B519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All relevant documentation was then signed by Cllr Paley (Chairman) and Cllr Ward (Financial Officer).</w:t>
      </w:r>
    </w:p>
    <w:p w14:paraId="07FC74AF" w14:textId="77777777" w:rsidR="008524C8" w:rsidRDefault="008524C8" w:rsidP="009B5196">
      <w:pPr>
        <w:pStyle w:val="Standard"/>
        <w:rPr>
          <w:rFonts w:ascii="Calibri" w:hAnsi="Calibri" w:cs="Calibri"/>
          <w:b/>
        </w:rPr>
      </w:pPr>
    </w:p>
    <w:p w14:paraId="702C3D5F" w14:textId="40EC7657" w:rsidR="008524C8" w:rsidRPr="00A47589" w:rsidRDefault="00A47589" w:rsidP="009B5196">
      <w:pPr>
        <w:pStyle w:val="Standard"/>
        <w:rPr>
          <w:rFonts w:ascii="Calibri" w:hAnsi="Calibri" w:cs="Calibri"/>
          <w:bCs/>
        </w:rPr>
      </w:pPr>
      <w:r w:rsidRPr="00A47589">
        <w:rPr>
          <w:rFonts w:ascii="Calibri" w:hAnsi="Calibri" w:cs="Calibri"/>
          <w:bCs/>
        </w:rPr>
        <w:t>Copies of the relevant documents will be published on the MO website by 12</w:t>
      </w:r>
      <w:r w:rsidRPr="00A47589">
        <w:rPr>
          <w:rFonts w:ascii="Calibri" w:hAnsi="Calibri" w:cs="Calibri"/>
          <w:bCs/>
          <w:vertAlign w:val="superscript"/>
        </w:rPr>
        <w:t>th</w:t>
      </w:r>
      <w:r w:rsidRPr="00A47589">
        <w:rPr>
          <w:rFonts w:ascii="Calibri" w:hAnsi="Calibri" w:cs="Calibri"/>
          <w:bCs/>
        </w:rPr>
        <w:t xml:space="preserve"> June for the period of public notice, to run from 13</w:t>
      </w:r>
      <w:r w:rsidRPr="00A47589">
        <w:rPr>
          <w:rFonts w:ascii="Calibri" w:hAnsi="Calibri" w:cs="Calibri"/>
          <w:bCs/>
          <w:vertAlign w:val="superscript"/>
        </w:rPr>
        <w:t>th</w:t>
      </w:r>
      <w:r w:rsidRPr="00A47589">
        <w:rPr>
          <w:rFonts w:ascii="Calibri" w:hAnsi="Calibri" w:cs="Calibri"/>
          <w:bCs/>
        </w:rPr>
        <w:t xml:space="preserve"> June to 24</w:t>
      </w:r>
      <w:r w:rsidRPr="00A47589">
        <w:rPr>
          <w:rFonts w:ascii="Calibri" w:hAnsi="Calibri" w:cs="Calibri"/>
          <w:bCs/>
          <w:vertAlign w:val="superscript"/>
        </w:rPr>
        <w:t>th</w:t>
      </w:r>
      <w:r w:rsidRPr="00A47589">
        <w:rPr>
          <w:rFonts w:ascii="Calibri" w:hAnsi="Calibri" w:cs="Calibri"/>
          <w:bCs/>
        </w:rPr>
        <w:t xml:space="preserve"> July.</w:t>
      </w:r>
    </w:p>
    <w:p w14:paraId="660B112D" w14:textId="77777777" w:rsidR="008524C8" w:rsidRPr="008524C8" w:rsidRDefault="008524C8" w:rsidP="009B5196">
      <w:pPr>
        <w:pStyle w:val="Standard"/>
        <w:rPr>
          <w:rFonts w:ascii="Calibri" w:hAnsi="Calibri" w:cs="Calibri"/>
          <w:bCs/>
        </w:rPr>
      </w:pPr>
    </w:p>
    <w:p w14:paraId="7B4D2985" w14:textId="33DF47F7" w:rsidR="009B5196" w:rsidRDefault="008524C8" w:rsidP="009B5196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 w:rsidR="009B5196">
        <w:rPr>
          <w:rFonts w:ascii="Calibri" w:hAnsi="Calibri" w:cs="Calibri"/>
          <w:b/>
        </w:rPr>
        <w:t>.06.</w:t>
      </w:r>
      <w:r w:rsidR="00A47589">
        <w:rPr>
          <w:rFonts w:ascii="Calibri" w:hAnsi="Calibri" w:cs="Calibri"/>
          <w:b/>
        </w:rPr>
        <w:t>10</w:t>
      </w:r>
      <w:r w:rsidR="009B5196">
        <w:rPr>
          <w:rFonts w:ascii="Calibri" w:hAnsi="Calibri" w:cs="Calibri"/>
          <w:b/>
        </w:rPr>
        <w:t xml:space="preserve"> Date of the next meeting</w:t>
      </w:r>
    </w:p>
    <w:p w14:paraId="5A3ED996" w14:textId="170047BF" w:rsidR="009B5196" w:rsidRDefault="00D50FD6" w:rsidP="009B5196">
      <w:pPr>
        <w:pStyle w:val="Standard"/>
        <w:rPr>
          <w:rFonts w:hint="eastAsia"/>
        </w:rPr>
      </w:pPr>
      <w:r>
        <w:rPr>
          <w:rFonts w:ascii="Calibri" w:hAnsi="Calibri" w:cs="Calibri"/>
          <w:bCs/>
        </w:rPr>
        <w:t>Tuesday 11</w:t>
      </w:r>
      <w:r w:rsidRPr="00D50FD6"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July</w:t>
      </w:r>
      <w:r w:rsidR="009B5196">
        <w:rPr>
          <w:rFonts w:ascii="Calibri" w:hAnsi="Calibri" w:cs="Calibri"/>
          <w:bCs/>
        </w:rPr>
        <w:t xml:space="preserve"> at </w:t>
      </w:r>
      <w:r>
        <w:rPr>
          <w:rFonts w:ascii="Calibri" w:hAnsi="Calibri" w:cs="Calibri"/>
          <w:bCs/>
        </w:rPr>
        <w:t xml:space="preserve">7.30 in </w:t>
      </w:r>
      <w:r w:rsidR="009B5196">
        <w:rPr>
          <w:rFonts w:ascii="Calibri" w:hAnsi="Calibri" w:cs="Calibri"/>
          <w:bCs/>
        </w:rPr>
        <w:t>Melbury Osmond Village Hall</w:t>
      </w:r>
    </w:p>
    <w:p w14:paraId="382E480D" w14:textId="77777777" w:rsidR="009B5196" w:rsidRDefault="009B5196" w:rsidP="009B5196">
      <w:pPr>
        <w:pStyle w:val="Standard"/>
        <w:rPr>
          <w:rFonts w:ascii="Calibri" w:hAnsi="Calibri" w:cs="Calibri"/>
          <w:bCs/>
        </w:rPr>
      </w:pPr>
    </w:p>
    <w:p w14:paraId="3F11F983" w14:textId="77777777" w:rsidR="009F5C28" w:rsidRDefault="009F5C28" w:rsidP="009B5196">
      <w:pPr>
        <w:pStyle w:val="Standard"/>
        <w:rPr>
          <w:rFonts w:ascii="Calibri" w:hAnsi="Calibri" w:cs="Calibri"/>
          <w:bCs/>
        </w:rPr>
      </w:pPr>
    </w:p>
    <w:p w14:paraId="2F9DEF02" w14:textId="77777777" w:rsidR="009F5C28" w:rsidRDefault="009F5C28" w:rsidP="009B5196">
      <w:pPr>
        <w:pStyle w:val="Standard"/>
        <w:rPr>
          <w:rFonts w:ascii="Calibri" w:hAnsi="Calibri" w:cs="Calibri"/>
          <w:bCs/>
        </w:rPr>
      </w:pPr>
    </w:p>
    <w:p w14:paraId="628EFE86" w14:textId="5C71C5BE" w:rsidR="009B5196" w:rsidRDefault="00D50FD6" w:rsidP="009B5196">
      <w:pPr>
        <w:pStyle w:val="Standard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Meeting finished at 20:00</w:t>
      </w:r>
    </w:p>
    <w:p w14:paraId="22C758C9" w14:textId="77777777" w:rsidR="009B5196" w:rsidRDefault="009B5196" w:rsidP="009B5196">
      <w:pPr>
        <w:pStyle w:val="Standard"/>
        <w:ind w:left="2836"/>
        <w:rPr>
          <w:rFonts w:ascii="Calibri" w:hAnsi="Calibri" w:cs="Calibri"/>
          <w:b/>
          <w:sz w:val="28"/>
          <w:szCs w:val="28"/>
        </w:rPr>
      </w:pPr>
    </w:p>
    <w:p w14:paraId="1FC5AD7C" w14:textId="77777777" w:rsidR="00996C01" w:rsidRDefault="00996C01">
      <w:pPr>
        <w:pStyle w:val="Standard"/>
        <w:rPr>
          <w:rFonts w:ascii="Calibri" w:hAnsi="Calibri" w:cs="Calibri"/>
          <w:b/>
          <w:sz w:val="22"/>
          <w:szCs w:val="22"/>
        </w:rPr>
      </w:pPr>
    </w:p>
    <w:sectPr w:rsidR="00996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CFC6" w14:textId="77777777" w:rsidR="009E7BFE" w:rsidRDefault="009E7BFE">
      <w:pPr>
        <w:rPr>
          <w:rFonts w:hint="eastAsia"/>
        </w:rPr>
      </w:pPr>
      <w:r>
        <w:separator/>
      </w:r>
    </w:p>
  </w:endnote>
  <w:endnote w:type="continuationSeparator" w:id="0">
    <w:p w14:paraId="1538A27F" w14:textId="77777777" w:rsidR="009E7BFE" w:rsidRDefault="009E7BFE">
      <w:pPr>
        <w:rPr>
          <w:rFonts w:hint="eastAsia"/>
        </w:rPr>
      </w:pPr>
      <w:r>
        <w:continuationSeparator/>
      </w:r>
    </w:p>
  </w:endnote>
  <w:endnote w:type="continuationNotice" w:id="1">
    <w:p w14:paraId="049241C9" w14:textId="77777777" w:rsidR="009E7BFE" w:rsidRDefault="009E7BFE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7C28" w14:textId="77777777" w:rsidR="00E8019F" w:rsidRDefault="00E8019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AD22" w14:textId="77777777" w:rsidR="00CF1431" w:rsidRDefault="0058572E">
    <w:pPr>
      <w:pStyle w:val="Footer"/>
      <w:jc w:val="center"/>
      <w:rPr>
        <w:rFonts w:hint="eastAsia"/>
      </w:rPr>
    </w:pPr>
    <w:r>
      <w:t>Contacts: Clerk (temporary): Mr Robert Ward – Pimperne Cottage, Melbury Osmond, DT2 0LX</w:t>
    </w:r>
  </w:p>
  <w:p w14:paraId="1FC5AD23" w14:textId="77777777" w:rsidR="00CF1431" w:rsidRDefault="0058572E">
    <w:pPr>
      <w:pStyle w:val="Footer"/>
      <w:jc w:val="center"/>
      <w:rPr>
        <w:rFonts w:hint="eastAsia"/>
      </w:rPr>
    </w:pPr>
    <w:r>
      <w:t>robertaward57@gmail.com</w:t>
    </w:r>
  </w:p>
  <w:p w14:paraId="1FC5AD24" w14:textId="77777777" w:rsidR="00CF1431" w:rsidRDefault="0058572E">
    <w:pPr>
      <w:pStyle w:val="Footer"/>
      <w:jc w:val="center"/>
      <w:rPr>
        <w:rFonts w:hint="eastAsia"/>
      </w:rPr>
    </w:pPr>
    <w:r>
      <w:t>Chairman: Richard Paley, 1 Greenwood, Melbury Osmond, DT2 0ND</w:t>
    </w:r>
  </w:p>
  <w:p w14:paraId="1FC5AD25" w14:textId="36F75136" w:rsidR="00CF1431" w:rsidRDefault="0058572E">
    <w:pPr>
      <w:pStyle w:val="Footer"/>
      <w:jc w:val="center"/>
      <w:rPr>
        <w:rFonts w:hint="eastAsia"/>
      </w:rPr>
    </w:pPr>
    <w:r>
      <w:t>spillerpaley@gmail.com</w:t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207F" w14:textId="77777777" w:rsidR="00E8019F" w:rsidRDefault="00E8019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E0AB" w14:textId="77777777" w:rsidR="009E7BFE" w:rsidRDefault="009E7B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6443AA" w14:textId="77777777" w:rsidR="009E7BFE" w:rsidRDefault="009E7BFE">
      <w:pPr>
        <w:rPr>
          <w:rFonts w:hint="eastAsia"/>
        </w:rPr>
      </w:pPr>
      <w:r>
        <w:continuationSeparator/>
      </w:r>
    </w:p>
  </w:footnote>
  <w:footnote w:type="continuationNotice" w:id="1">
    <w:p w14:paraId="386589A5" w14:textId="77777777" w:rsidR="009E7BFE" w:rsidRDefault="009E7BFE"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20F8" w14:textId="77777777" w:rsidR="00E8019F" w:rsidRDefault="00E8019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AD20" w14:textId="34C59109" w:rsidR="00CF1431" w:rsidRDefault="00000000">
    <w:pPr>
      <w:pStyle w:val="Header"/>
      <w:jc w:val="center"/>
      <w:rPr>
        <w:rFonts w:hint="eastAsia"/>
      </w:rPr>
    </w:pPr>
    <w:sdt>
      <w:sdtPr>
        <w:rPr>
          <w:rFonts w:ascii="Lucida Calligraphy" w:hAnsi="Lucida Calligraphy"/>
          <w:sz w:val="48"/>
          <w:szCs w:val="48"/>
        </w:rPr>
        <w:id w:val="884148845"/>
        <w:docPartObj>
          <w:docPartGallery w:val="Watermarks"/>
          <w:docPartUnique/>
        </w:docPartObj>
      </w:sdtPr>
      <w:sdtContent>
        <w:r>
          <w:rPr>
            <w:rFonts w:ascii="Lucida Calligraphy" w:hAnsi="Lucida Calligraphy" w:hint="eastAsia"/>
            <w:noProof/>
            <w:sz w:val="48"/>
            <w:szCs w:val="48"/>
          </w:rPr>
          <w:pict w14:anchorId="7D977D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8572E">
      <w:rPr>
        <w:rFonts w:ascii="Lucida Calligraphy" w:hAnsi="Lucida Calligraphy"/>
        <w:sz w:val="48"/>
        <w:szCs w:val="48"/>
      </w:rPr>
      <w:t>Melbury Osmond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3C6E" w14:textId="77777777" w:rsidR="00E8019F" w:rsidRDefault="00E8019F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8A"/>
    <w:multiLevelType w:val="multilevel"/>
    <w:tmpl w:val="6BCCDC56"/>
    <w:lvl w:ilvl="0">
      <w:start w:val="9"/>
      <w:numFmt w:val="decimalZero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B9752B"/>
    <w:multiLevelType w:val="multilevel"/>
    <w:tmpl w:val="673A99F2"/>
    <w:lvl w:ilvl="0">
      <w:start w:val="1"/>
      <w:numFmt w:val="decimal"/>
      <w:lvlText w:val="14.03.0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03B29"/>
    <w:multiLevelType w:val="multilevel"/>
    <w:tmpl w:val="9790FC82"/>
    <w:lvl w:ilvl="0">
      <w:numFmt w:val="bullet"/>
      <w:lvlText w:val=""/>
      <w:lvlJc w:val="left"/>
      <w:pPr>
        <w:ind w:left="1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3" w15:restartNumberingAfterBreak="0">
    <w:nsid w:val="5B9B02FC"/>
    <w:multiLevelType w:val="multilevel"/>
    <w:tmpl w:val="5210B802"/>
    <w:lvl w:ilvl="0">
      <w:numFmt w:val="bullet"/>
      <w:lvlText w:val=""/>
      <w:lvlJc w:val="left"/>
      <w:pPr>
        <w:ind w:left="14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4" w15:restartNumberingAfterBreak="0">
    <w:nsid w:val="5BDF4A91"/>
    <w:multiLevelType w:val="hybridMultilevel"/>
    <w:tmpl w:val="A1466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12629A"/>
    <w:multiLevelType w:val="multilevel"/>
    <w:tmpl w:val="4C42D6E0"/>
    <w:lvl w:ilvl="0">
      <w:start w:val="1"/>
      <w:numFmt w:val="decimal"/>
      <w:lvlText w:val="14.03.0%1"/>
      <w:lvlJc w:val="left"/>
      <w:pPr>
        <w:ind w:left="360" w:hanging="36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08392083">
    <w:abstractNumId w:val="5"/>
  </w:num>
  <w:num w:numId="2" w16cid:durableId="1474525569">
    <w:abstractNumId w:val="2"/>
  </w:num>
  <w:num w:numId="3" w16cid:durableId="1517383092">
    <w:abstractNumId w:val="1"/>
  </w:num>
  <w:num w:numId="4" w16cid:durableId="6909175">
    <w:abstractNumId w:val="3"/>
  </w:num>
  <w:num w:numId="5" w16cid:durableId="1748264477">
    <w:abstractNumId w:val="4"/>
  </w:num>
  <w:num w:numId="6" w16cid:durableId="5268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01"/>
    <w:rsid w:val="00020EC8"/>
    <w:rsid w:val="0002285E"/>
    <w:rsid w:val="000313CE"/>
    <w:rsid w:val="00032424"/>
    <w:rsid w:val="00060A52"/>
    <w:rsid w:val="00080842"/>
    <w:rsid w:val="000A29DF"/>
    <w:rsid w:val="000A3F37"/>
    <w:rsid w:val="000B3B77"/>
    <w:rsid w:val="000E4E31"/>
    <w:rsid w:val="000E7981"/>
    <w:rsid w:val="000F221D"/>
    <w:rsid w:val="000F2E93"/>
    <w:rsid w:val="000F3F16"/>
    <w:rsid w:val="000F7BB4"/>
    <w:rsid w:val="00100283"/>
    <w:rsid w:val="00131E73"/>
    <w:rsid w:val="00154C4D"/>
    <w:rsid w:val="001E4543"/>
    <w:rsid w:val="001F5728"/>
    <w:rsid w:val="00201C70"/>
    <w:rsid w:val="00223724"/>
    <w:rsid w:val="00225347"/>
    <w:rsid w:val="00241905"/>
    <w:rsid w:val="002A4E74"/>
    <w:rsid w:val="002B3E1D"/>
    <w:rsid w:val="002C334A"/>
    <w:rsid w:val="002E4275"/>
    <w:rsid w:val="00321A7D"/>
    <w:rsid w:val="003442DE"/>
    <w:rsid w:val="00366B66"/>
    <w:rsid w:val="003810FC"/>
    <w:rsid w:val="00383342"/>
    <w:rsid w:val="003C4027"/>
    <w:rsid w:val="003F06DA"/>
    <w:rsid w:val="00420888"/>
    <w:rsid w:val="0045788D"/>
    <w:rsid w:val="00474B54"/>
    <w:rsid w:val="00477112"/>
    <w:rsid w:val="00491DAC"/>
    <w:rsid w:val="004B6ABB"/>
    <w:rsid w:val="004C597C"/>
    <w:rsid w:val="004F4442"/>
    <w:rsid w:val="00546F2C"/>
    <w:rsid w:val="0057373C"/>
    <w:rsid w:val="00577919"/>
    <w:rsid w:val="0058572E"/>
    <w:rsid w:val="005A5CFF"/>
    <w:rsid w:val="005A6498"/>
    <w:rsid w:val="005B724B"/>
    <w:rsid w:val="005B7C3A"/>
    <w:rsid w:val="00607652"/>
    <w:rsid w:val="00613A79"/>
    <w:rsid w:val="0065732F"/>
    <w:rsid w:val="00675958"/>
    <w:rsid w:val="00681F26"/>
    <w:rsid w:val="006A0AAE"/>
    <w:rsid w:val="006C598B"/>
    <w:rsid w:val="00722FA8"/>
    <w:rsid w:val="00743EE1"/>
    <w:rsid w:val="00757005"/>
    <w:rsid w:val="00787D79"/>
    <w:rsid w:val="007A18AD"/>
    <w:rsid w:val="007A2223"/>
    <w:rsid w:val="007C3096"/>
    <w:rsid w:val="008001A8"/>
    <w:rsid w:val="00802189"/>
    <w:rsid w:val="0083240D"/>
    <w:rsid w:val="008524C8"/>
    <w:rsid w:val="008642F7"/>
    <w:rsid w:val="008767A0"/>
    <w:rsid w:val="00891AE7"/>
    <w:rsid w:val="008A6DBA"/>
    <w:rsid w:val="008B523A"/>
    <w:rsid w:val="008C011E"/>
    <w:rsid w:val="008D2C08"/>
    <w:rsid w:val="008D4AE3"/>
    <w:rsid w:val="009016C3"/>
    <w:rsid w:val="0091009F"/>
    <w:rsid w:val="00984B86"/>
    <w:rsid w:val="0098595B"/>
    <w:rsid w:val="0099227E"/>
    <w:rsid w:val="00992D31"/>
    <w:rsid w:val="00996C01"/>
    <w:rsid w:val="009B41C3"/>
    <w:rsid w:val="009B5196"/>
    <w:rsid w:val="009B7E9D"/>
    <w:rsid w:val="009C6E24"/>
    <w:rsid w:val="009E2BCC"/>
    <w:rsid w:val="009E4F1C"/>
    <w:rsid w:val="009E7BFE"/>
    <w:rsid w:val="009F5C28"/>
    <w:rsid w:val="00A008F1"/>
    <w:rsid w:val="00A058B1"/>
    <w:rsid w:val="00A15052"/>
    <w:rsid w:val="00A31CDD"/>
    <w:rsid w:val="00A35BD8"/>
    <w:rsid w:val="00A44235"/>
    <w:rsid w:val="00A47589"/>
    <w:rsid w:val="00A6412B"/>
    <w:rsid w:val="00AD5C06"/>
    <w:rsid w:val="00AD7604"/>
    <w:rsid w:val="00AE1670"/>
    <w:rsid w:val="00AE1AA2"/>
    <w:rsid w:val="00AF6511"/>
    <w:rsid w:val="00B00BB1"/>
    <w:rsid w:val="00B0269C"/>
    <w:rsid w:val="00B22E5B"/>
    <w:rsid w:val="00B7076B"/>
    <w:rsid w:val="00B71AAD"/>
    <w:rsid w:val="00B768A0"/>
    <w:rsid w:val="00BC4DC6"/>
    <w:rsid w:val="00BF6102"/>
    <w:rsid w:val="00BF6E4D"/>
    <w:rsid w:val="00C1521C"/>
    <w:rsid w:val="00C20D6B"/>
    <w:rsid w:val="00C21540"/>
    <w:rsid w:val="00C470BA"/>
    <w:rsid w:val="00C473AC"/>
    <w:rsid w:val="00C95680"/>
    <w:rsid w:val="00CA209B"/>
    <w:rsid w:val="00CA67DE"/>
    <w:rsid w:val="00CC6C67"/>
    <w:rsid w:val="00CF1431"/>
    <w:rsid w:val="00D40A77"/>
    <w:rsid w:val="00D50FD6"/>
    <w:rsid w:val="00DB39BA"/>
    <w:rsid w:val="00DB4D09"/>
    <w:rsid w:val="00DC42A3"/>
    <w:rsid w:val="00E374A9"/>
    <w:rsid w:val="00E8019F"/>
    <w:rsid w:val="00E90DF0"/>
    <w:rsid w:val="00ED3656"/>
    <w:rsid w:val="00EE5668"/>
    <w:rsid w:val="00EE7F9D"/>
    <w:rsid w:val="00F0548E"/>
    <w:rsid w:val="00F248AF"/>
    <w:rsid w:val="00F3564E"/>
    <w:rsid w:val="00F53C64"/>
    <w:rsid w:val="00F65E33"/>
    <w:rsid w:val="00F676B5"/>
    <w:rsid w:val="00F81CC8"/>
    <w:rsid w:val="00F82E66"/>
    <w:rsid w:val="00F91B75"/>
    <w:rsid w:val="00F97AF3"/>
    <w:rsid w:val="00F97CF9"/>
    <w:rsid w:val="00FA701F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5AD18"/>
  <w15:docId w15:val="{CC403FD6-0EFF-46ED-97F1-151016D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rsid w:val="000313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313CE"/>
    <w:pPr>
      <w:spacing w:after="140" w:line="288" w:lineRule="auto"/>
    </w:pPr>
  </w:style>
  <w:style w:type="paragraph" w:styleId="List">
    <w:name w:val="List"/>
    <w:basedOn w:val="Textbody"/>
    <w:rsid w:val="000313CE"/>
  </w:style>
  <w:style w:type="paragraph" w:styleId="Caption">
    <w:name w:val="caption"/>
    <w:basedOn w:val="Standard"/>
    <w:rsid w:val="000313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3CE"/>
    <w:pPr>
      <w:suppressLineNumbers/>
    </w:pPr>
  </w:style>
  <w:style w:type="paragraph" w:styleId="Header">
    <w:name w:val="header"/>
    <w:basedOn w:val="Standard"/>
    <w:rsid w:val="000313CE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0313CE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rsid w:val="000313CE"/>
    <w:pPr>
      <w:ind w:left="720"/>
    </w:pPr>
    <w:rPr>
      <w:rFonts w:cs="Mangal"/>
      <w:szCs w:val="21"/>
    </w:rPr>
  </w:style>
  <w:style w:type="paragraph" w:styleId="Revision">
    <w:name w:val="Revision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Melbury</dc:creator>
  <cp:lastModifiedBy>Nigel Reeve</cp:lastModifiedBy>
  <cp:revision>2</cp:revision>
  <cp:lastPrinted>2019-06-10T14:49:00Z</cp:lastPrinted>
  <dcterms:created xsi:type="dcterms:W3CDTF">2023-08-18T10:44:00Z</dcterms:created>
  <dcterms:modified xsi:type="dcterms:W3CDTF">2023-08-18T10:44:00Z</dcterms:modified>
</cp:coreProperties>
</file>